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0BD4" w:rsidRPr="00ED74CC" w14:paraId="52212F1D" w14:textId="77777777" w:rsidTr="00ED74CC">
        <w:tc>
          <w:tcPr>
            <w:tcW w:w="9062" w:type="dxa"/>
            <w:shd w:val="clear" w:color="auto" w:fill="BFBFBF" w:themeFill="background1" w:themeFillShade="BF"/>
          </w:tcPr>
          <w:p w14:paraId="7C4DDCEB" w14:textId="52B9F57D" w:rsidR="00A30BD4" w:rsidRPr="00ED74CC" w:rsidRDefault="00095ACA" w:rsidP="00ED74CC">
            <w:pPr>
              <w:pStyle w:val="Geenafstand"/>
              <w:jc w:val="center"/>
              <w:rPr>
                <w:rFonts w:ascii="Segoe UI" w:eastAsia="Arial Unicode MS" w:hAnsi="Segoe UI" w:cs="Segoe UI"/>
                <w:b/>
                <w:sz w:val="40"/>
                <w:szCs w:val="40"/>
              </w:rPr>
            </w:pPr>
            <w:r>
              <w:rPr>
                <w:rFonts w:ascii="Segoe UI" w:eastAsia="Arial Unicode MS" w:hAnsi="Segoe UI" w:cs="Segoe UI"/>
                <w:b/>
                <w:sz w:val="40"/>
                <w:szCs w:val="40"/>
              </w:rPr>
              <w:t>Complaint Form</w:t>
            </w:r>
          </w:p>
        </w:tc>
      </w:tr>
      <w:tr w:rsidR="00A30BD4" w:rsidRPr="00026DDC" w14:paraId="09289554" w14:textId="77777777" w:rsidTr="00A30BD4">
        <w:tc>
          <w:tcPr>
            <w:tcW w:w="9062" w:type="dxa"/>
          </w:tcPr>
          <w:p w14:paraId="5E193C3B" w14:textId="36DD59AA" w:rsidR="00ED74CC" w:rsidRPr="00026DDC" w:rsidRDefault="00B60054" w:rsidP="008923BD">
            <w:pPr>
              <w:rPr>
                <w:rFonts w:ascii="Segoe UI" w:hAnsi="Segoe UI" w:cs="Segoe UI"/>
              </w:rPr>
            </w:pPr>
            <w:r w:rsidRPr="00026DDC">
              <w:rPr>
                <w:rFonts w:ascii="Segoe UI" w:hAnsi="Segoe UI" w:cs="Segoe UI"/>
              </w:rPr>
              <w:t>Na</w:t>
            </w:r>
            <w:r w:rsidR="00095ACA">
              <w:rPr>
                <w:rFonts w:ascii="Segoe UI" w:hAnsi="Segoe UI" w:cs="Segoe UI"/>
              </w:rPr>
              <w:t>me</w:t>
            </w:r>
            <w:r w:rsidR="0020661A" w:rsidRPr="00026DDC">
              <w:rPr>
                <w:rFonts w:ascii="Segoe UI" w:hAnsi="Segoe UI" w:cs="Segoe UI"/>
              </w:rPr>
              <w:t>:</w:t>
            </w:r>
          </w:p>
        </w:tc>
      </w:tr>
      <w:tr w:rsidR="008923BD" w:rsidRPr="00026DDC" w14:paraId="06A05DBE" w14:textId="77777777" w:rsidTr="00A30BD4">
        <w:tc>
          <w:tcPr>
            <w:tcW w:w="9062" w:type="dxa"/>
          </w:tcPr>
          <w:p w14:paraId="74F56E96" w14:textId="42782F4F" w:rsidR="008923BD" w:rsidRPr="00026DDC" w:rsidRDefault="00095AC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Date of birth</w:t>
            </w:r>
            <w:r w:rsidR="008923BD">
              <w:rPr>
                <w:rFonts w:ascii="Segoe UI" w:hAnsi="Segoe UI" w:cs="Segoe UI"/>
              </w:rPr>
              <w:t>:</w:t>
            </w:r>
          </w:p>
        </w:tc>
      </w:tr>
      <w:tr w:rsidR="008923BD" w:rsidRPr="00026DDC" w14:paraId="103D8C0A" w14:textId="77777777" w:rsidTr="00A30BD4">
        <w:tc>
          <w:tcPr>
            <w:tcW w:w="9062" w:type="dxa"/>
          </w:tcPr>
          <w:p w14:paraId="5138EF34" w14:textId="181E6442" w:rsidR="008923BD" w:rsidRPr="00ED74CC" w:rsidRDefault="008923BD" w:rsidP="008923B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</w:t>
            </w:r>
            <w:r w:rsidR="00095ACA">
              <w:rPr>
                <w:rFonts w:ascii="Segoe UI" w:hAnsi="Segoe UI" w:cs="Segoe UI"/>
              </w:rPr>
              <w:t>d</w:t>
            </w:r>
            <w:r>
              <w:rPr>
                <w:rFonts w:ascii="Segoe UI" w:hAnsi="Segoe UI" w:cs="Segoe UI"/>
              </w:rPr>
              <w:t>res</w:t>
            </w:r>
            <w:r w:rsidR="00095ACA">
              <w:rPr>
                <w:rFonts w:ascii="Segoe UI" w:hAnsi="Segoe UI" w:cs="Segoe UI"/>
              </w:rPr>
              <w:t>s</w:t>
            </w:r>
            <w:r>
              <w:rPr>
                <w:rFonts w:ascii="Segoe UI" w:hAnsi="Segoe UI" w:cs="Segoe UI"/>
              </w:rPr>
              <w:t>:</w:t>
            </w:r>
          </w:p>
        </w:tc>
      </w:tr>
      <w:tr w:rsidR="008923BD" w:rsidRPr="00026DDC" w14:paraId="2F8BB612" w14:textId="77777777" w:rsidTr="00A30BD4">
        <w:tc>
          <w:tcPr>
            <w:tcW w:w="9062" w:type="dxa"/>
          </w:tcPr>
          <w:p w14:paraId="24320F8F" w14:textId="05922284" w:rsidR="008923BD" w:rsidRDefault="00095ACA" w:rsidP="008923B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Phone number:</w:t>
            </w:r>
          </w:p>
        </w:tc>
      </w:tr>
      <w:tr w:rsidR="008923BD" w:rsidRPr="00026DDC" w14:paraId="7ED3485C" w14:textId="77777777" w:rsidTr="00A30BD4">
        <w:tc>
          <w:tcPr>
            <w:tcW w:w="9062" w:type="dxa"/>
          </w:tcPr>
          <w:p w14:paraId="1DD49134" w14:textId="77777777" w:rsidR="008923BD" w:rsidRPr="00ED74CC" w:rsidRDefault="008923BD" w:rsidP="008923BD">
            <w:pPr>
              <w:rPr>
                <w:rFonts w:ascii="Segoe UI" w:hAnsi="Segoe UI" w:cs="Segoe UI"/>
              </w:rPr>
            </w:pPr>
            <w:r w:rsidRPr="00ED74CC">
              <w:rPr>
                <w:rFonts w:ascii="Segoe UI" w:hAnsi="Segoe UI" w:cs="Segoe UI"/>
              </w:rPr>
              <w:t>E-mail</w:t>
            </w:r>
            <w:r>
              <w:rPr>
                <w:rFonts w:ascii="Segoe UI" w:hAnsi="Segoe UI" w:cs="Segoe UI"/>
              </w:rPr>
              <w:t>:</w:t>
            </w:r>
          </w:p>
        </w:tc>
      </w:tr>
      <w:tr w:rsidR="008923BD" w:rsidRPr="00026DDC" w14:paraId="363A1371" w14:textId="77777777" w:rsidTr="00A30BD4">
        <w:tc>
          <w:tcPr>
            <w:tcW w:w="9062" w:type="dxa"/>
          </w:tcPr>
          <w:p w14:paraId="0A8BF4C6" w14:textId="6E7CF208" w:rsidR="008923BD" w:rsidRPr="00ED74CC" w:rsidRDefault="008923BD" w:rsidP="008923B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Dat</w:t>
            </w:r>
            <w:r w:rsidR="00095ACA">
              <w:rPr>
                <w:rFonts w:ascii="Segoe UI" w:hAnsi="Segoe UI" w:cs="Segoe UI"/>
              </w:rPr>
              <w:t>e</w:t>
            </w:r>
            <w:r>
              <w:rPr>
                <w:rFonts w:ascii="Segoe UI" w:hAnsi="Segoe UI" w:cs="Segoe UI"/>
              </w:rPr>
              <w:t xml:space="preserve"> </w:t>
            </w:r>
            <w:r w:rsidR="00095ACA">
              <w:rPr>
                <w:rFonts w:ascii="Segoe UI" w:hAnsi="Segoe UI" w:cs="Segoe UI"/>
              </w:rPr>
              <w:t>complaint</w:t>
            </w:r>
            <w:r>
              <w:rPr>
                <w:rFonts w:ascii="Segoe UI" w:hAnsi="Segoe UI" w:cs="Segoe UI"/>
              </w:rPr>
              <w:t>:</w:t>
            </w:r>
          </w:p>
        </w:tc>
      </w:tr>
      <w:tr w:rsidR="0020661A" w:rsidRPr="00026DDC" w14:paraId="7F598621" w14:textId="77777777" w:rsidTr="0020661A">
        <w:tc>
          <w:tcPr>
            <w:tcW w:w="9062" w:type="dxa"/>
          </w:tcPr>
          <w:p w14:paraId="6D08A2C6" w14:textId="38ACC893" w:rsidR="0020661A" w:rsidRPr="00026DDC" w:rsidRDefault="00B60054" w:rsidP="00ED74CC">
            <w:pPr>
              <w:rPr>
                <w:rFonts w:ascii="Segoe UI" w:hAnsi="Segoe UI" w:cs="Segoe UI"/>
              </w:rPr>
            </w:pPr>
            <w:r w:rsidRPr="00026DDC">
              <w:rPr>
                <w:rFonts w:ascii="Segoe UI" w:hAnsi="Segoe UI" w:cs="Segoe UI"/>
              </w:rPr>
              <w:t>D</w:t>
            </w:r>
            <w:r w:rsidR="00095ACA">
              <w:rPr>
                <w:rFonts w:ascii="Segoe UI" w:hAnsi="Segoe UI" w:cs="Segoe UI"/>
              </w:rPr>
              <w:t>ate report</w:t>
            </w:r>
            <w:r w:rsidR="00ED74CC">
              <w:rPr>
                <w:rFonts w:ascii="Segoe UI" w:hAnsi="Segoe UI" w:cs="Segoe UI"/>
              </w:rPr>
              <w:t>:</w:t>
            </w:r>
          </w:p>
        </w:tc>
      </w:tr>
      <w:tr w:rsidR="004B7FB3" w:rsidRPr="00026DDC" w14:paraId="7E009305" w14:textId="77777777" w:rsidTr="0020661A">
        <w:tc>
          <w:tcPr>
            <w:tcW w:w="9062" w:type="dxa"/>
          </w:tcPr>
          <w:p w14:paraId="589C4499" w14:textId="4F1EE65C" w:rsidR="004B7FB3" w:rsidRPr="00026DDC" w:rsidRDefault="00095ACA" w:rsidP="00ED74C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 agree with access to file of the involved patient:</w:t>
            </w:r>
            <w:r w:rsidR="004B7FB3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YES</w:t>
            </w:r>
            <w:r w:rsidR="004B7FB3">
              <w:rPr>
                <w:rFonts w:ascii="Segoe UI" w:hAnsi="Segoe UI" w:cs="Segoe UI"/>
              </w:rPr>
              <w:t xml:space="preserve"> /  N</w:t>
            </w:r>
            <w:r>
              <w:rPr>
                <w:rFonts w:ascii="Segoe UI" w:hAnsi="Segoe UI" w:cs="Segoe UI"/>
              </w:rPr>
              <w:t>O</w:t>
            </w:r>
          </w:p>
        </w:tc>
      </w:tr>
      <w:tr w:rsidR="0020661A" w:rsidRPr="00026DDC" w14:paraId="7F93B93C" w14:textId="77777777" w:rsidTr="00A30BD4">
        <w:tc>
          <w:tcPr>
            <w:tcW w:w="9062" w:type="dxa"/>
          </w:tcPr>
          <w:p w14:paraId="287B981A" w14:textId="434FB85A" w:rsidR="0020661A" w:rsidRPr="00ED74CC" w:rsidRDefault="00095ACA">
            <w:pPr>
              <w:rPr>
                <w:rFonts w:ascii="Segoe UI" w:hAnsi="Segoe UI" w:cs="Segoe UI"/>
                <w:u w:val="single"/>
              </w:rPr>
            </w:pPr>
            <w:r>
              <w:rPr>
                <w:rFonts w:ascii="Segoe UI" w:hAnsi="Segoe UI" w:cs="Segoe UI"/>
                <w:u w:val="single"/>
              </w:rPr>
              <w:t>Objective description of the complaint:</w:t>
            </w:r>
          </w:p>
          <w:p w14:paraId="2886D784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5806B406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1435388D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58C7420D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6F3DDBD7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3327AF42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147B3D0A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56E155BD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1DA31AD7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15496228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3B4746EA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38784331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78B693E0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0F53F9DB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23A4F53E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0A610539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471209F0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1A1418CD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1008376F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26435154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</w:tc>
      </w:tr>
      <w:tr w:rsidR="008070B8" w:rsidRPr="00026DDC" w14:paraId="14C9C6D8" w14:textId="77777777" w:rsidTr="00A30BD4">
        <w:tc>
          <w:tcPr>
            <w:tcW w:w="9062" w:type="dxa"/>
          </w:tcPr>
          <w:p w14:paraId="78AB2905" w14:textId="6AD1BF14" w:rsidR="008070B8" w:rsidRPr="00026DDC" w:rsidRDefault="00095AC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Other involved persons:</w:t>
            </w:r>
          </w:p>
          <w:p w14:paraId="5951A4A5" w14:textId="77777777" w:rsidR="008070B8" w:rsidRDefault="008070B8">
            <w:pPr>
              <w:rPr>
                <w:rFonts w:ascii="Segoe UI" w:hAnsi="Segoe UI" w:cs="Segoe UI"/>
              </w:rPr>
            </w:pPr>
          </w:p>
          <w:p w14:paraId="4F2EEB5F" w14:textId="77777777" w:rsidR="00F244E9" w:rsidRPr="00026DDC" w:rsidRDefault="00F244E9">
            <w:pPr>
              <w:rPr>
                <w:rFonts w:ascii="Segoe UI" w:hAnsi="Segoe UI" w:cs="Segoe UI"/>
              </w:rPr>
            </w:pPr>
          </w:p>
          <w:p w14:paraId="2C262349" w14:textId="77777777" w:rsidR="008070B8" w:rsidRPr="00026DDC" w:rsidRDefault="008070B8">
            <w:pPr>
              <w:rPr>
                <w:rFonts w:ascii="Segoe UI" w:hAnsi="Segoe UI" w:cs="Segoe UI"/>
              </w:rPr>
            </w:pPr>
          </w:p>
          <w:p w14:paraId="4E247D16" w14:textId="77777777" w:rsidR="008070B8" w:rsidRPr="00026DDC" w:rsidRDefault="008070B8">
            <w:pPr>
              <w:rPr>
                <w:rFonts w:ascii="Segoe UI" w:hAnsi="Segoe UI" w:cs="Segoe UI"/>
              </w:rPr>
            </w:pPr>
          </w:p>
          <w:p w14:paraId="68DF9F77" w14:textId="77777777" w:rsidR="008070B8" w:rsidRPr="00026DDC" w:rsidRDefault="008070B8">
            <w:pPr>
              <w:rPr>
                <w:rFonts w:ascii="Segoe UI" w:hAnsi="Segoe UI" w:cs="Segoe UI"/>
              </w:rPr>
            </w:pPr>
          </w:p>
          <w:p w14:paraId="65F57657" w14:textId="77777777" w:rsidR="008070B8" w:rsidRPr="00026DDC" w:rsidRDefault="008070B8">
            <w:pPr>
              <w:rPr>
                <w:rFonts w:ascii="Segoe UI" w:hAnsi="Segoe UI" w:cs="Segoe UI"/>
              </w:rPr>
            </w:pPr>
          </w:p>
        </w:tc>
      </w:tr>
      <w:tr w:rsidR="004C6FF4" w:rsidRPr="00ED74CC" w14:paraId="6897DC38" w14:textId="77777777" w:rsidTr="00A30BD4">
        <w:tc>
          <w:tcPr>
            <w:tcW w:w="9062" w:type="dxa"/>
          </w:tcPr>
          <w:p w14:paraId="2DEA6183" w14:textId="263DD258" w:rsidR="004C6FF4" w:rsidRDefault="00095AC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Suggestions for improvement:</w:t>
            </w:r>
          </w:p>
          <w:p w14:paraId="17AFD3EC" w14:textId="77777777" w:rsidR="00F244E9" w:rsidRDefault="00F244E9">
            <w:pPr>
              <w:rPr>
                <w:rFonts w:ascii="Segoe UI" w:hAnsi="Segoe UI" w:cs="Segoe UI"/>
              </w:rPr>
            </w:pPr>
          </w:p>
          <w:p w14:paraId="768AF741" w14:textId="77777777" w:rsidR="00F244E9" w:rsidRDefault="00F244E9">
            <w:pPr>
              <w:rPr>
                <w:rFonts w:ascii="Segoe UI" w:hAnsi="Segoe UI" w:cs="Segoe UI"/>
              </w:rPr>
            </w:pPr>
          </w:p>
          <w:p w14:paraId="4763D6B4" w14:textId="77777777" w:rsidR="00F244E9" w:rsidRPr="00ED74CC" w:rsidRDefault="00F244E9">
            <w:pPr>
              <w:rPr>
                <w:rFonts w:ascii="Segoe UI" w:hAnsi="Segoe UI" w:cs="Segoe UI"/>
              </w:rPr>
            </w:pPr>
          </w:p>
          <w:p w14:paraId="13ABA16E" w14:textId="77777777" w:rsidR="004C6FF4" w:rsidRDefault="004C6FF4">
            <w:pPr>
              <w:rPr>
                <w:rFonts w:ascii="Segoe UI" w:hAnsi="Segoe UI" w:cs="Segoe UI"/>
              </w:rPr>
            </w:pPr>
          </w:p>
          <w:p w14:paraId="3A5CAD56" w14:textId="77777777" w:rsidR="004A347D" w:rsidRDefault="004A347D">
            <w:pPr>
              <w:rPr>
                <w:rFonts w:ascii="Segoe UI" w:hAnsi="Segoe UI" w:cs="Segoe UI"/>
              </w:rPr>
            </w:pPr>
          </w:p>
          <w:p w14:paraId="107294D0" w14:textId="77777777" w:rsidR="004A347D" w:rsidRPr="00ED74CC" w:rsidRDefault="004A347D">
            <w:pPr>
              <w:rPr>
                <w:rFonts w:ascii="Segoe UI" w:hAnsi="Segoe UI" w:cs="Segoe UI"/>
              </w:rPr>
            </w:pPr>
          </w:p>
          <w:p w14:paraId="16C39781" w14:textId="77777777" w:rsidR="004C6FF4" w:rsidRPr="00ED74CC" w:rsidRDefault="004C6FF4">
            <w:pPr>
              <w:rPr>
                <w:rFonts w:ascii="Segoe UI" w:hAnsi="Segoe UI" w:cs="Segoe UI"/>
              </w:rPr>
            </w:pPr>
          </w:p>
        </w:tc>
      </w:tr>
    </w:tbl>
    <w:p w14:paraId="4D858849" w14:textId="74E3DD9A" w:rsidR="00E4586F" w:rsidRDefault="00E4586F" w:rsidP="00E4586F">
      <w:pPr>
        <w:shd w:val="clear" w:color="auto" w:fill="FFFFFF"/>
        <w:spacing w:after="360" w:line="240" w:lineRule="auto"/>
        <w:rPr>
          <w:rFonts w:ascii="Segoe UI Light" w:eastAsia="Times New Roman" w:hAnsi="Segoe UI Light" w:cs="Segoe UI Light"/>
          <w:lang w:eastAsia="nl-NL"/>
        </w:rPr>
      </w:pPr>
      <w:r>
        <w:rPr>
          <w:rFonts w:ascii="Segoe UI Light" w:eastAsia="Times New Roman" w:hAnsi="Segoe UI Light" w:cs="Segoe UI Light"/>
          <w:lang w:eastAsia="nl-NL"/>
        </w:rPr>
        <w:lastRenderedPageBreak/>
        <w:t>You can download the complaint form and deliver it at the front desk of our medical center. You will receive a confirmation and your complaint will be take</w:t>
      </w:r>
      <w:r w:rsidR="00773C78">
        <w:rPr>
          <w:rFonts w:ascii="Segoe UI Light" w:eastAsia="Times New Roman" w:hAnsi="Segoe UI Light" w:cs="Segoe UI Light"/>
          <w:lang w:eastAsia="nl-NL"/>
        </w:rPr>
        <w:t>n</w:t>
      </w:r>
      <w:r>
        <w:rPr>
          <w:rFonts w:ascii="Segoe UI Light" w:eastAsia="Times New Roman" w:hAnsi="Segoe UI Light" w:cs="Segoe UI Light"/>
          <w:lang w:eastAsia="nl-NL"/>
        </w:rPr>
        <w:t xml:space="preserve"> care of</w:t>
      </w:r>
      <w:r w:rsidR="00F9708C">
        <w:rPr>
          <w:rFonts w:ascii="Segoe UI Light" w:eastAsia="Times New Roman" w:hAnsi="Segoe UI Light" w:cs="Segoe UI Light"/>
          <w:lang w:eastAsia="nl-NL"/>
        </w:rPr>
        <w:t>. Depending on the complaint, we may have to consult your medical file, therefore we ask you for your permission.</w:t>
      </w:r>
    </w:p>
    <w:p w14:paraId="0AA89897" w14:textId="41C066E4" w:rsidR="00573DF1" w:rsidRDefault="00573DF1" w:rsidP="00E4586F">
      <w:pPr>
        <w:shd w:val="clear" w:color="auto" w:fill="FFFFFF"/>
        <w:spacing w:after="360" w:line="240" w:lineRule="auto"/>
        <w:rPr>
          <w:rFonts w:ascii="Segoe UI Light" w:eastAsia="Times New Roman" w:hAnsi="Segoe UI Light" w:cs="Segoe UI Light"/>
          <w:lang w:eastAsia="nl-NL"/>
        </w:rPr>
      </w:pPr>
      <w:r>
        <w:rPr>
          <w:rFonts w:ascii="Segoe UI Light" w:eastAsia="Times New Roman" w:hAnsi="Segoe UI Light" w:cs="Segoe UI Light"/>
          <w:lang w:eastAsia="nl-NL"/>
        </w:rPr>
        <w:t xml:space="preserve">We consider complaints </w:t>
      </w:r>
      <w:r w:rsidR="00E97229">
        <w:rPr>
          <w:rFonts w:ascii="Segoe UI Light" w:eastAsia="Times New Roman" w:hAnsi="Segoe UI Light" w:cs="Segoe UI Light"/>
          <w:lang w:eastAsia="nl-NL"/>
        </w:rPr>
        <w:t xml:space="preserve">as </w:t>
      </w:r>
      <w:r>
        <w:rPr>
          <w:rFonts w:ascii="Segoe UI Light" w:eastAsia="Times New Roman" w:hAnsi="Segoe UI Light" w:cs="Segoe UI Light"/>
          <w:lang w:eastAsia="nl-NL"/>
        </w:rPr>
        <w:t xml:space="preserve">an opportunity for improvement of our service. In case you are not satisfied with the outcome, </w:t>
      </w:r>
      <w:r w:rsidR="006C450B">
        <w:rPr>
          <w:rFonts w:ascii="Segoe UI Light" w:eastAsia="Times New Roman" w:hAnsi="Segoe UI Light" w:cs="Segoe UI Light"/>
          <w:lang w:eastAsia="nl-NL"/>
        </w:rPr>
        <w:t xml:space="preserve">you can </w:t>
      </w:r>
      <w:r w:rsidR="00291F20">
        <w:rPr>
          <w:rFonts w:ascii="Segoe UI Light" w:eastAsia="Times New Roman" w:hAnsi="Segoe UI Light" w:cs="Segoe UI Light"/>
          <w:lang w:eastAsia="nl-NL"/>
        </w:rPr>
        <w:t xml:space="preserve">turn to </w:t>
      </w:r>
      <w:r>
        <w:rPr>
          <w:rFonts w:ascii="Segoe UI Light" w:eastAsia="Times New Roman" w:hAnsi="Segoe UI Light" w:cs="Segoe UI Light"/>
          <w:lang w:eastAsia="nl-NL"/>
        </w:rPr>
        <w:t xml:space="preserve">the </w:t>
      </w:r>
      <w:r w:rsidRPr="00D0012E">
        <w:rPr>
          <w:rFonts w:ascii="Segoe UI Light" w:eastAsia="Times New Roman" w:hAnsi="Segoe UI Light" w:cs="Segoe UI Light"/>
          <w:lang w:eastAsia="nl-NL"/>
        </w:rPr>
        <w:t>Stichting Klachten en Geschillen Eerstelijnszorg (SKGE).</w:t>
      </w:r>
      <w:r>
        <w:rPr>
          <w:rFonts w:ascii="Segoe UI Light" w:eastAsia="Times New Roman" w:hAnsi="Segoe UI Light" w:cs="Segoe UI Light"/>
          <w:lang w:eastAsia="nl-NL"/>
        </w:rPr>
        <w:t xml:space="preserve"> This national organisation has its roots in the ‘</w:t>
      </w:r>
      <w:r w:rsidRPr="00D0012E">
        <w:rPr>
          <w:rFonts w:ascii="Segoe UI Light" w:eastAsia="Times New Roman" w:hAnsi="Segoe UI Light" w:cs="Segoe UI Light"/>
          <w:lang w:eastAsia="nl-NL"/>
        </w:rPr>
        <w:t>Wet kwaliteit, klachten en geschillen in de gezondheidszorg (Wkkgz)</w:t>
      </w:r>
      <w:r>
        <w:rPr>
          <w:rFonts w:ascii="Segoe UI Light" w:eastAsia="Times New Roman" w:hAnsi="Segoe UI Light" w:cs="Segoe UI Light"/>
          <w:lang w:eastAsia="nl-NL"/>
        </w:rPr>
        <w:t>’. All GP’s at Loudon Medical Center are affiliated.</w:t>
      </w:r>
    </w:p>
    <w:p w14:paraId="67AFB16F" w14:textId="77777777" w:rsidR="00E4586F" w:rsidRDefault="00E4586F" w:rsidP="00E4586F">
      <w:pPr>
        <w:shd w:val="clear" w:color="auto" w:fill="FFFFFF"/>
        <w:spacing w:after="360" w:line="240" w:lineRule="auto"/>
        <w:rPr>
          <w:rFonts w:ascii="Segoe UI Light" w:eastAsia="Times New Roman" w:hAnsi="Segoe UI Light" w:cs="Segoe UI Light"/>
          <w:lang w:eastAsia="nl-NL"/>
        </w:rPr>
      </w:pPr>
    </w:p>
    <w:p w14:paraId="24E83E91" w14:textId="77777777" w:rsidR="00A459DD" w:rsidRPr="00026DDC" w:rsidRDefault="00A459DD">
      <w:pPr>
        <w:rPr>
          <w:rFonts w:ascii="Segoe UI" w:hAnsi="Segoe UI" w:cs="Segoe UI"/>
        </w:rPr>
      </w:pPr>
    </w:p>
    <w:sectPr w:rsidR="00A459DD" w:rsidRPr="00026D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06F5" w14:textId="77777777" w:rsidR="00C43C9D" w:rsidRDefault="00C43C9D" w:rsidP="005C061D">
      <w:pPr>
        <w:spacing w:after="0" w:line="240" w:lineRule="auto"/>
      </w:pPr>
      <w:r>
        <w:separator/>
      </w:r>
    </w:p>
  </w:endnote>
  <w:endnote w:type="continuationSeparator" w:id="0">
    <w:p w14:paraId="6BCB96A8" w14:textId="77777777" w:rsidR="00C43C9D" w:rsidRDefault="00C43C9D" w:rsidP="005C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B90" w14:textId="77777777" w:rsidR="001C1C54" w:rsidRDefault="001C1C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F342" w14:textId="18E03C9D" w:rsidR="004A347D" w:rsidRPr="001C1C54" w:rsidRDefault="004A347D" w:rsidP="001C1C5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9E8B" w14:textId="77777777" w:rsidR="001C1C54" w:rsidRDefault="001C1C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FB91" w14:textId="77777777" w:rsidR="00C43C9D" w:rsidRDefault="00C43C9D" w:rsidP="005C061D">
      <w:pPr>
        <w:spacing w:after="0" w:line="240" w:lineRule="auto"/>
      </w:pPr>
      <w:r>
        <w:separator/>
      </w:r>
    </w:p>
  </w:footnote>
  <w:footnote w:type="continuationSeparator" w:id="0">
    <w:p w14:paraId="697CFDBE" w14:textId="77777777" w:rsidR="00C43C9D" w:rsidRDefault="00C43C9D" w:rsidP="005C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8C06" w14:textId="77777777" w:rsidR="001C1C54" w:rsidRDefault="001C1C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933F" w14:textId="77777777" w:rsidR="005C061D" w:rsidRDefault="001A7DE3">
    <w:pPr>
      <w:pStyle w:val="Koptekst"/>
      <w:rPr>
        <w:noProof/>
        <w:lang w:eastAsia="nl-NL"/>
      </w:rPr>
    </w:pPr>
    <w:r>
      <w:rPr>
        <w:noProof/>
        <w:lang w:eastAsia="nl-NL"/>
      </w:rPr>
      <w:t xml:space="preserve">  </w:t>
    </w:r>
  </w:p>
  <w:p w14:paraId="37847E1A" w14:textId="77777777" w:rsidR="00026DDC" w:rsidRDefault="00521027">
    <w:pPr>
      <w:pStyle w:val="Koptekst"/>
      <w:rPr>
        <w:noProof/>
        <w:lang w:eastAsia="nl-NL"/>
      </w:rPr>
    </w:pPr>
    <w:r>
      <w:rPr>
        <w:rFonts w:ascii="Times New Roman" w:hAnsi="Times New Roman" w:cs="Times New Roman"/>
        <w:noProof/>
        <w:sz w:val="24"/>
        <w:lang w:eastAsia="nl-NL"/>
      </w:rPr>
      <w:drawing>
        <wp:anchor distT="0" distB="0" distL="114300" distR="114300" simplePos="0" relativeHeight="251659776" behindDoc="0" locked="0" layoutInCell="1" allowOverlap="1" wp14:anchorId="55417397" wp14:editId="4AFC437E">
          <wp:simplePos x="0" y="0"/>
          <wp:positionH relativeFrom="column">
            <wp:posOffset>3954145</wp:posOffset>
          </wp:positionH>
          <wp:positionV relativeFrom="paragraph">
            <wp:posOffset>-313690</wp:posOffset>
          </wp:positionV>
          <wp:extent cx="2529840" cy="571500"/>
          <wp:effectExtent l="0" t="0" r="3810" b="0"/>
          <wp:wrapSquare wrapText="bothSides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685B9" w14:textId="77777777" w:rsidR="00026DDC" w:rsidRDefault="00026DDC">
    <w:pPr>
      <w:pStyle w:val="Koptekst"/>
    </w:pPr>
  </w:p>
  <w:p w14:paraId="56A4F667" w14:textId="77777777" w:rsidR="005C061D" w:rsidRDefault="005C061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CE5F" w14:textId="77777777" w:rsidR="001C1C54" w:rsidRDefault="001C1C5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D4"/>
    <w:rsid w:val="00026DDC"/>
    <w:rsid w:val="000527D0"/>
    <w:rsid w:val="00095ACA"/>
    <w:rsid w:val="001A7DE3"/>
    <w:rsid w:val="001C1C54"/>
    <w:rsid w:val="0020661A"/>
    <w:rsid w:val="00291F20"/>
    <w:rsid w:val="004A347D"/>
    <w:rsid w:val="004B7FB3"/>
    <w:rsid w:val="004C6FF4"/>
    <w:rsid w:val="00521027"/>
    <w:rsid w:val="00573DF1"/>
    <w:rsid w:val="005C061D"/>
    <w:rsid w:val="006C450B"/>
    <w:rsid w:val="007316E0"/>
    <w:rsid w:val="00773C78"/>
    <w:rsid w:val="007C1300"/>
    <w:rsid w:val="008070B8"/>
    <w:rsid w:val="008215AC"/>
    <w:rsid w:val="008923BD"/>
    <w:rsid w:val="00A30BD4"/>
    <w:rsid w:val="00A459DD"/>
    <w:rsid w:val="00B60054"/>
    <w:rsid w:val="00C43C9D"/>
    <w:rsid w:val="00E4586F"/>
    <w:rsid w:val="00E97229"/>
    <w:rsid w:val="00ED74CC"/>
    <w:rsid w:val="00F244E9"/>
    <w:rsid w:val="00F9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CC7902"/>
  <w15:docId w15:val="{B468708F-7F27-4CF3-9918-545EB017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3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C0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061D"/>
  </w:style>
  <w:style w:type="paragraph" w:styleId="Voettekst">
    <w:name w:val="footer"/>
    <w:basedOn w:val="Standaard"/>
    <w:link w:val="VoettekstChar"/>
    <w:uiPriority w:val="99"/>
    <w:unhideWhenUsed/>
    <w:rsid w:val="005C0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061D"/>
  </w:style>
  <w:style w:type="paragraph" w:styleId="Ballontekst">
    <w:name w:val="Balloon Text"/>
    <w:basedOn w:val="Standaard"/>
    <w:link w:val="BallontekstChar"/>
    <w:uiPriority w:val="99"/>
    <w:semiHidden/>
    <w:unhideWhenUsed/>
    <w:rsid w:val="0002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6DD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ED7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Organisatienaam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 Hager</dc:creator>
  <cp:lastModifiedBy>Praktijkondersteuner Loudon</cp:lastModifiedBy>
  <cp:revision>5</cp:revision>
  <dcterms:created xsi:type="dcterms:W3CDTF">2024-03-12T12:46:00Z</dcterms:created>
  <dcterms:modified xsi:type="dcterms:W3CDTF">2024-03-13T08:27:00Z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